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F4B" w:rsidRDefault="00B02F4B" w:rsidP="00B02F4B">
      <w:pPr>
        <w:tabs>
          <w:tab w:val="left" w:pos="1985"/>
          <w:tab w:val="left" w:pos="2127"/>
          <w:tab w:val="left" w:pos="3240"/>
          <w:tab w:val="left" w:pos="4536"/>
          <w:tab w:val="left" w:pos="482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6</w:t>
      </w:r>
      <w:bookmarkStart w:id="0" w:name="_GoBack"/>
      <w:bookmarkEnd w:id="0"/>
    </w:p>
    <w:p w:rsidR="00B02F4B" w:rsidRDefault="00B02F4B" w:rsidP="00B02F4B">
      <w:pPr>
        <w:tabs>
          <w:tab w:val="left" w:pos="1985"/>
          <w:tab w:val="left" w:pos="2127"/>
          <w:tab w:val="left" w:pos="3240"/>
          <w:tab w:val="left" w:pos="4536"/>
          <w:tab w:val="left" w:pos="4820"/>
        </w:tabs>
        <w:ind w:left="5387"/>
        <w:jc w:val="center"/>
        <w:rPr>
          <w:sz w:val="28"/>
          <w:szCs w:val="28"/>
        </w:rPr>
      </w:pPr>
    </w:p>
    <w:p w:rsidR="00B02F4B" w:rsidRDefault="00B02F4B" w:rsidP="00B02F4B">
      <w:pPr>
        <w:tabs>
          <w:tab w:val="left" w:pos="1985"/>
          <w:tab w:val="left" w:pos="2127"/>
          <w:tab w:val="left" w:pos="3240"/>
          <w:tab w:val="left" w:pos="4536"/>
          <w:tab w:val="left" w:pos="482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02F4B" w:rsidRDefault="00B02F4B" w:rsidP="00B02F4B">
      <w:pPr>
        <w:tabs>
          <w:tab w:val="left" w:pos="1985"/>
          <w:tab w:val="left" w:pos="2127"/>
          <w:tab w:val="left" w:pos="3240"/>
          <w:tab w:val="left" w:pos="4536"/>
          <w:tab w:val="left" w:pos="4820"/>
          <w:tab w:val="left" w:pos="5529"/>
        </w:tabs>
        <w:ind w:left="5103"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Апшеронского городского поселения Апшеронского района </w:t>
      </w:r>
    </w:p>
    <w:p w:rsidR="00B02F4B" w:rsidRDefault="00B02F4B" w:rsidP="00B02F4B">
      <w:pPr>
        <w:tabs>
          <w:tab w:val="left" w:pos="1985"/>
          <w:tab w:val="left" w:pos="2127"/>
          <w:tab w:val="left" w:pos="3240"/>
          <w:tab w:val="left" w:pos="4536"/>
          <w:tab w:val="left" w:pos="4820"/>
          <w:tab w:val="left" w:pos="5529"/>
        </w:tabs>
        <w:ind w:left="5103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от 16 января 2023 года №14</w:t>
      </w:r>
    </w:p>
    <w:p w:rsidR="00C85273" w:rsidRDefault="00C85273" w:rsidP="002078F9">
      <w:pPr>
        <w:tabs>
          <w:tab w:val="left" w:pos="567"/>
        </w:tabs>
        <w:jc w:val="center"/>
        <w:rPr>
          <w:sz w:val="28"/>
          <w:szCs w:val="28"/>
        </w:rPr>
      </w:pPr>
    </w:p>
    <w:p w:rsidR="00783E88" w:rsidRPr="00BC53A1" w:rsidRDefault="00783E88" w:rsidP="007552C4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7D4A68" w:rsidRPr="00BC53A1" w:rsidRDefault="007D4A68" w:rsidP="007D4A68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ind w:firstLine="567"/>
        <w:jc w:val="center"/>
        <w:rPr>
          <w:b/>
          <w:sz w:val="28"/>
          <w:szCs w:val="28"/>
        </w:rPr>
      </w:pPr>
      <w:r w:rsidRPr="00BC53A1">
        <w:rPr>
          <w:b/>
          <w:sz w:val="28"/>
          <w:szCs w:val="28"/>
        </w:rPr>
        <w:t>СРОКИ</w:t>
      </w:r>
    </w:p>
    <w:p w:rsidR="008A31E0" w:rsidRDefault="00C85273" w:rsidP="00BC1417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b/>
          <w:sz w:val="28"/>
          <w:szCs w:val="28"/>
        </w:rPr>
      </w:pPr>
      <w:r w:rsidRPr="00BC53A1">
        <w:rPr>
          <w:b/>
          <w:sz w:val="28"/>
          <w:szCs w:val="28"/>
        </w:rPr>
        <w:t xml:space="preserve">представления квартальной бюджетной </w:t>
      </w:r>
      <w:r w:rsidR="00C61542">
        <w:rPr>
          <w:b/>
          <w:sz w:val="28"/>
          <w:szCs w:val="28"/>
        </w:rPr>
        <w:t xml:space="preserve">и бухгалтерской </w:t>
      </w:r>
    </w:p>
    <w:p w:rsidR="00244214" w:rsidRPr="00BC53A1" w:rsidRDefault="007B6256" w:rsidP="00716F15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b/>
          <w:sz w:val="28"/>
          <w:szCs w:val="28"/>
        </w:rPr>
      </w:pPr>
      <w:r w:rsidRPr="00BC53A1">
        <w:rPr>
          <w:b/>
          <w:sz w:val="28"/>
          <w:szCs w:val="28"/>
        </w:rPr>
        <w:t xml:space="preserve">отчетности </w:t>
      </w:r>
      <w:r w:rsidR="00C61542">
        <w:rPr>
          <w:b/>
          <w:sz w:val="28"/>
          <w:szCs w:val="28"/>
        </w:rPr>
        <w:t xml:space="preserve">муниципальных </w:t>
      </w:r>
      <w:r w:rsidRPr="00BC53A1">
        <w:rPr>
          <w:b/>
          <w:sz w:val="28"/>
          <w:szCs w:val="28"/>
        </w:rPr>
        <w:t>учреждений</w:t>
      </w:r>
      <w:r w:rsidR="00C61542">
        <w:rPr>
          <w:b/>
          <w:sz w:val="28"/>
          <w:szCs w:val="28"/>
        </w:rPr>
        <w:t xml:space="preserve"> Апшеронского городского поселения</w:t>
      </w:r>
      <w:r w:rsidR="008A31E0">
        <w:rPr>
          <w:b/>
          <w:sz w:val="28"/>
          <w:szCs w:val="28"/>
        </w:rPr>
        <w:t xml:space="preserve"> Апшеронского района</w:t>
      </w:r>
      <w:r w:rsidR="00C61542">
        <w:rPr>
          <w:b/>
          <w:sz w:val="28"/>
          <w:szCs w:val="28"/>
        </w:rPr>
        <w:t xml:space="preserve"> </w:t>
      </w:r>
      <w:r w:rsidR="008C4A97" w:rsidRPr="00BC53A1">
        <w:rPr>
          <w:b/>
          <w:sz w:val="28"/>
          <w:szCs w:val="28"/>
        </w:rPr>
        <w:t>в</w:t>
      </w:r>
      <w:r w:rsidR="007D4A68" w:rsidRPr="00BC53A1">
        <w:rPr>
          <w:b/>
          <w:sz w:val="28"/>
          <w:szCs w:val="28"/>
        </w:rPr>
        <w:t xml:space="preserve"> </w:t>
      </w:r>
      <w:r w:rsidR="00C85273" w:rsidRPr="00BC53A1">
        <w:rPr>
          <w:b/>
          <w:sz w:val="28"/>
          <w:szCs w:val="28"/>
        </w:rPr>
        <w:t>20</w:t>
      </w:r>
      <w:r w:rsidR="00E64213">
        <w:rPr>
          <w:b/>
          <w:sz w:val="28"/>
          <w:szCs w:val="28"/>
        </w:rPr>
        <w:t>2</w:t>
      </w:r>
      <w:r w:rsidR="00A933C7">
        <w:rPr>
          <w:b/>
          <w:sz w:val="28"/>
          <w:szCs w:val="28"/>
        </w:rPr>
        <w:t>3</w:t>
      </w:r>
      <w:r w:rsidR="008C4A97" w:rsidRPr="00BC53A1">
        <w:rPr>
          <w:b/>
          <w:sz w:val="28"/>
          <w:szCs w:val="28"/>
        </w:rPr>
        <w:t xml:space="preserve"> </w:t>
      </w:r>
      <w:r w:rsidR="00C85273" w:rsidRPr="00BC53A1">
        <w:rPr>
          <w:b/>
          <w:sz w:val="28"/>
          <w:szCs w:val="28"/>
        </w:rPr>
        <w:t>год</w:t>
      </w:r>
      <w:r w:rsidR="008C4A97" w:rsidRPr="00BC53A1">
        <w:rPr>
          <w:b/>
          <w:sz w:val="28"/>
          <w:szCs w:val="28"/>
        </w:rPr>
        <w:t>у</w:t>
      </w:r>
    </w:p>
    <w:p w:rsidR="00716F15" w:rsidRDefault="00716F15" w:rsidP="00BC1417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</w:p>
    <w:p w:rsidR="00A1503C" w:rsidRDefault="00A1503C" w:rsidP="00BC1417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495"/>
        <w:gridCol w:w="1417"/>
        <w:gridCol w:w="2835"/>
      </w:tblGrid>
      <w:tr w:rsidR="001979F7" w:rsidTr="00A1503C">
        <w:trPr>
          <w:trHeight w:val="459"/>
          <w:tblHeader/>
        </w:trPr>
        <w:tc>
          <w:tcPr>
            <w:tcW w:w="5495" w:type="dxa"/>
          </w:tcPr>
          <w:p w:rsidR="00571A0A" w:rsidRPr="00AD43F8" w:rsidRDefault="00571A0A" w:rsidP="00597B6D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 xml:space="preserve">Наименование формы </w:t>
            </w:r>
          </w:p>
          <w:p w:rsidR="00571A0A" w:rsidRPr="00AD43F8" w:rsidRDefault="00571A0A" w:rsidP="00646B88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отчетности</w:t>
            </w:r>
          </w:p>
        </w:tc>
        <w:tc>
          <w:tcPr>
            <w:tcW w:w="1417" w:type="dxa"/>
          </w:tcPr>
          <w:p w:rsidR="00571A0A" w:rsidRPr="00AD43F8" w:rsidRDefault="008B6C42" w:rsidP="00597B6D">
            <w:pPr>
              <w:tabs>
                <w:tab w:val="left" w:pos="567"/>
                <w:tab w:val="left" w:pos="5400"/>
              </w:tabs>
              <w:ind w:left="1452" w:hanging="1452"/>
              <w:jc w:val="center"/>
            </w:pPr>
            <w:r w:rsidRPr="00AD43F8">
              <w:t>Код формы</w:t>
            </w:r>
          </w:p>
        </w:tc>
        <w:tc>
          <w:tcPr>
            <w:tcW w:w="2835" w:type="dxa"/>
          </w:tcPr>
          <w:p w:rsidR="00571A0A" w:rsidRPr="00AD43F8" w:rsidRDefault="00571A0A" w:rsidP="00597B6D">
            <w:pPr>
              <w:tabs>
                <w:tab w:val="left" w:pos="567"/>
                <w:tab w:val="left" w:pos="5400"/>
              </w:tabs>
              <w:ind w:left="1452" w:hanging="1452"/>
              <w:jc w:val="center"/>
            </w:pPr>
            <w:r w:rsidRPr="00AD43F8">
              <w:t xml:space="preserve">Срок </w:t>
            </w:r>
          </w:p>
          <w:p w:rsidR="00571A0A" w:rsidRPr="00AD43F8" w:rsidRDefault="00571A0A" w:rsidP="00597B6D">
            <w:pPr>
              <w:tabs>
                <w:tab w:val="left" w:pos="567"/>
                <w:tab w:val="left" w:pos="5400"/>
              </w:tabs>
              <w:ind w:left="1452" w:hanging="1452"/>
              <w:jc w:val="center"/>
            </w:pPr>
            <w:r w:rsidRPr="00AD43F8">
              <w:t xml:space="preserve">представления </w:t>
            </w:r>
          </w:p>
        </w:tc>
      </w:tr>
      <w:tr w:rsidR="001979F7" w:rsidTr="00A1503C">
        <w:trPr>
          <w:trHeight w:val="205"/>
          <w:tblHeader/>
        </w:trPr>
        <w:tc>
          <w:tcPr>
            <w:tcW w:w="5495" w:type="dxa"/>
          </w:tcPr>
          <w:p w:rsidR="00CC6F7D" w:rsidRPr="00AD43F8" w:rsidRDefault="00CC6F7D" w:rsidP="00597B6D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1</w:t>
            </w:r>
          </w:p>
        </w:tc>
        <w:tc>
          <w:tcPr>
            <w:tcW w:w="1417" w:type="dxa"/>
          </w:tcPr>
          <w:p w:rsidR="00CC6F7D" w:rsidRPr="00AD43F8" w:rsidRDefault="00CC6F7D" w:rsidP="00597B6D">
            <w:pPr>
              <w:tabs>
                <w:tab w:val="left" w:pos="567"/>
                <w:tab w:val="left" w:pos="5400"/>
              </w:tabs>
              <w:ind w:left="1452" w:hanging="1452"/>
              <w:jc w:val="center"/>
            </w:pPr>
            <w:r w:rsidRPr="00AD43F8">
              <w:t>2</w:t>
            </w:r>
          </w:p>
        </w:tc>
        <w:tc>
          <w:tcPr>
            <w:tcW w:w="2835" w:type="dxa"/>
          </w:tcPr>
          <w:p w:rsidR="00CC6F7D" w:rsidRPr="00AD43F8" w:rsidRDefault="00CC6F7D" w:rsidP="00597B6D">
            <w:pPr>
              <w:tabs>
                <w:tab w:val="left" w:pos="567"/>
                <w:tab w:val="left" w:pos="5400"/>
              </w:tabs>
              <w:ind w:left="1452" w:hanging="1452"/>
              <w:jc w:val="center"/>
            </w:pPr>
            <w:r w:rsidRPr="00AD43F8">
              <w:t>3</w:t>
            </w:r>
          </w:p>
        </w:tc>
      </w:tr>
      <w:tr w:rsidR="00CF0CA9" w:rsidRPr="00AD43F8" w:rsidTr="00A1503C">
        <w:trPr>
          <w:trHeight w:val="940"/>
        </w:trPr>
        <w:tc>
          <w:tcPr>
            <w:tcW w:w="5495" w:type="dxa"/>
          </w:tcPr>
          <w:p w:rsidR="00CF0CA9" w:rsidRPr="00AD43F8" w:rsidRDefault="00CF0CA9" w:rsidP="00CB1D21">
            <w:pPr>
              <w:tabs>
                <w:tab w:val="left" w:pos="567"/>
                <w:tab w:val="left" w:pos="5400"/>
              </w:tabs>
            </w:pPr>
            <w:r w:rsidRPr="00AD43F8">
              <w:t>«Сведения об остатках денежных средств на счетах получателя бюджетных средств»</w:t>
            </w:r>
          </w:p>
        </w:tc>
        <w:tc>
          <w:tcPr>
            <w:tcW w:w="1417" w:type="dxa"/>
          </w:tcPr>
          <w:p w:rsidR="00CF0CA9" w:rsidRPr="00AD43F8" w:rsidRDefault="00CF0CA9" w:rsidP="00CB1D21">
            <w:pPr>
              <w:tabs>
                <w:tab w:val="left" w:pos="567"/>
                <w:tab w:val="left" w:pos="5400"/>
              </w:tabs>
              <w:ind w:left="1452" w:hanging="1452"/>
              <w:jc w:val="center"/>
            </w:pPr>
            <w:r w:rsidRPr="00AD43F8">
              <w:t>0503178</w:t>
            </w:r>
          </w:p>
        </w:tc>
        <w:tc>
          <w:tcPr>
            <w:tcW w:w="2835" w:type="dxa"/>
          </w:tcPr>
          <w:p w:rsidR="00CF0CA9" w:rsidRPr="00AD43F8" w:rsidRDefault="00CF0CA9" w:rsidP="000F0909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 xml:space="preserve">до 2 числа месяца,            </w:t>
            </w:r>
            <w:r w:rsidR="00A1503C">
              <w:t xml:space="preserve">          следующего за </w:t>
            </w:r>
            <w:r w:rsidRPr="00AD43F8">
              <w:t>отчетным</w:t>
            </w:r>
          </w:p>
        </w:tc>
      </w:tr>
      <w:tr w:rsidR="001979F7" w:rsidRPr="00AD43F8" w:rsidTr="00A1503C">
        <w:trPr>
          <w:trHeight w:val="1379"/>
        </w:trPr>
        <w:tc>
          <w:tcPr>
            <w:tcW w:w="5495" w:type="dxa"/>
          </w:tcPr>
          <w:p w:rsidR="00E54378" w:rsidRPr="00AD43F8" w:rsidRDefault="00571A0A" w:rsidP="00CF0CA9">
            <w:pPr>
              <w:tabs>
                <w:tab w:val="left" w:pos="567"/>
                <w:tab w:val="left" w:pos="5400"/>
              </w:tabs>
            </w:pPr>
            <w:r w:rsidRPr="00AD43F8">
              <w:t>«Справка по консолидируемым расчетам», по счетам 12055156</w:t>
            </w:r>
            <w:r w:rsidR="00B85005" w:rsidRPr="00AD43F8">
              <w:t>1</w:t>
            </w:r>
            <w:r w:rsidRPr="00AD43F8">
              <w:t>(66</w:t>
            </w:r>
            <w:r w:rsidR="00B85005" w:rsidRPr="00AD43F8">
              <w:t>1</w:t>
            </w:r>
            <w:r w:rsidRPr="00AD43F8">
              <w:t xml:space="preserve">), </w:t>
            </w:r>
            <w:r w:rsidR="00B85005" w:rsidRPr="00AD43F8">
              <w:t xml:space="preserve">120561561(661), </w:t>
            </w:r>
            <w:r w:rsidRPr="00AD43F8">
              <w:t>12065156</w:t>
            </w:r>
            <w:r w:rsidR="00B85005" w:rsidRPr="00AD43F8">
              <w:t>1(661</w:t>
            </w:r>
            <w:r w:rsidRPr="00AD43F8">
              <w:t xml:space="preserve">), </w:t>
            </w:r>
            <w:r w:rsidR="00C474B5" w:rsidRPr="00AD43F8">
              <w:t xml:space="preserve">120711541 (641), </w:t>
            </w:r>
            <w:r w:rsidRPr="00AD43F8">
              <w:t>13025183</w:t>
            </w:r>
            <w:r w:rsidR="00B85005" w:rsidRPr="00AD43F8">
              <w:t>1</w:t>
            </w:r>
            <w:r w:rsidRPr="00AD43F8">
              <w:t xml:space="preserve"> в части денежных расчетов </w:t>
            </w:r>
          </w:p>
        </w:tc>
        <w:tc>
          <w:tcPr>
            <w:tcW w:w="1417" w:type="dxa"/>
          </w:tcPr>
          <w:p w:rsidR="00571A0A" w:rsidRPr="00AD43F8" w:rsidRDefault="00571A0A" w:rsidP="00597B6D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0503125</w:t>
            </w:r>
          </w:p>
        </w:tc>
        <w:tc>
          <w:tcPr>
            <w:tcW w:w="2835" w:type="dxa"/>
          </w:tcPr>
          <w:p w:rsidR="00571A0A" w:rsidRPr="00AD43F8" w:rsidRDefault="00571A0A" w:rsidP="00B52296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 xml:space="preserve">до </w:t>
            </w:r>
            <w:r w:rsidR="00B45B53" w:rsidRPr="00AD43F8">
              <w:t>2</w:t>
            </w:r>
            <w:r w:rsidRPr="00AD43F8">
              <w:t xml:space="preserve"> числа месяца,    </w:t>
            </w:r>
            <w:r w:rsidR="00A1503C">
              <w:t xml:space="preserve">                  следующего за</w:t>
            </w:r>
            <w:r w:rsidR="008B6C42" w:rsidRPr="00AD43F8">
              <w:t xml:space="preserve"> </w:t>
            </w:r>
            <w:r w:rsidRPr="00AD43F8">
              <w:t>отчетным</w:t>
            </w:r>
          </w:p>
          <w:p w:rsidR="00571A0A" w:rsidRPr="00AD43F8" w:rsidRDefault="00571A0A" w:rsidP="000F0909">
            <w:pPr>
              <w:tabs>
                <w:tab w:val="left" w:pos="567"/>
                <w:tab w:val="left" w:pos="5400"/>
              </w:tabs>
            </w:pPr>
          </w:p>
        </w:tc>
      </w:tr>
      <w:tr w:rsidR="00AA7F10" w:rsidRPr="00AD43F8" w:rsidTr="00A1503C">
        <w:tc>
          <w:tcPr>
            <w:tcW w:w="5495" w:type="dxa"/>
          </w:tcPr>
          <w:p w:rsidR="00AA7F10" w:rsidRPr="00AD43F8" w:rsidRDefault="00AA7F10" w:rsidP="00AA7F10">
            <w:pPr>
              <w:tabs>
                <w:tab w:val="left" w:pos="851"/>
                <w:tab w:val="left" w:pos="5400"/>
              </w:tabs>
            </w:pPr>
            <w:r w:rsidRPr="00AD43F8">
              <w:t>«Отчет об исполнении бюджета</w:t>
            </w:r>
            <w:r w:rsidR="00B45B53" w:rsidRPr="00AD43F8">
              <w:t xml:space="preserve"> главного распорядителя, распорядителя, получателя бюджетных средств, главного администратора, а</w:t>
            </w:r>
            <w:r w:rsidR="00A43A3A" w:rsidRPr="00AD43F8">
              <w:t>дминистратора источников финанси</w:t>
            </w:r>
            <w:r w:rsidR="00B45B53" w:rsidRPr="00AD43F8">
              <w:t>рования дефицита бюджета, главного администратора, администратора доходов бюджета</w:t>
            </w:r>
            <w:r w:rsidRPr="00AD43F8">
              <w:t xml:space="preserve">» </w:t>
            </w:r>
          </w:p>
        </w:tc>
        <w:tc>
          <w:tcPr>
            <w:tcW w:w="1417" w:type="dxa"/>
          </w:tcPr>
          <w:p w:rsidR="00AA7F10" w:rsidRPr="00AD43F8" w:rsidRDefault="00A43A3A" w:rsidP="00AA7F10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050312</w:t>
            </w:r>
            <w:r w:rsidR="00AA7F10" w:rsidRPr="00AD43F8">
              <w:t>7</w:t>
            </w:r>
          </w:p>
        </w:tc>
        <w:tc>
          <w:tcPr>
            <w:tcW w:w="2835" w:type="dxa"/>
          </w:tcPr>
          <w:p w:rsidR="00AA7F10" w:rsidRPr="00AD43F8" w:rsidRDefault="00AA7F10" w:rsidP="00CF0CA9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 xml:space="preserve">до </w:t>
            </w:r>
            <w:r w:rsidR="00B45B53" w:rsidRPr="00AD43F8">
              <w:t>3</w:t>
            </w:r>
            <w:r w:rsidRPr="00AD43F8">
              <w:t xml:space="preserve"> числа месяца,         </w:t>
            </w:r>
            <w:r w:rsidR="00A1503C">
              <w:t xml:space="preserve">             следующего за </w:t>
            </w:r>
            <w:r w:rsidRPr="00AD43F8">
              <w:t>отчетным</w:t>
            </w:r>
          </w:p>
          <w:p w:rsidR="00AA7F10" w:rsidRPr="00AD43F8" w:rsidRDefault="00AA7F10" w:rsidP="00060236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A1503C" w:rsidRPr="00AD43F8" w:rsidTr="00A1503C">
        <w:tc>
          <w:tcPr>
            <w:tcW w:w="5495" w:type="dxa"/>
          </w:tcPr>
          <w:p w:rsidR="00A1503C" w:rsidRPr="00AD43F8" w:rsidRDefault="00A1503C" w:rsidP="00AA7F10">
            <w:pPr>
              <w:tabs>
                <w:tab w:val="left" w:pos="851"/>
                <w:tab w:val="left" w:pos="5400"/>
              </w:tabs>
            </w:pPr>
            <w:r>
              <w:t>«Отчет об исполнении бюджета»</w:t>
            </w:r>
          </w:p>
        </w:tc>
        <w:tc>
          <w:tcPr>
            <w:tcW w:w="1417" w:type="dxa"/>
          </w:tcPr>
          <w:p w:rsidR="00A1503C" w:rsidRPr="00AD43F8" w:rsidRDefault="00A1503C" w:rsidP="00AA7F10">
            <w:pPr>
              <w:tabs>
                <w:tab w:val="left" w:pos="567"/>
                <w:tab w:val="left" w:pos="5400"/>
              </w:tabs>
              <w:jc w:val="center"/>
            </w:pPr>
            <w:r>
              <w:t>0503117</w:t>
            </w:r>
          </w:p>
        </w:tc>
        <w:tc>
          <w:tcPr>
            <w:tcW w:w="2835" w:type="dxa"/>
          </w:tcPr>
          <w:p w:rsidR="00A1503C" w:rsidRPr="00AD43F8" w:rsidRDefault="00A1503C" w:rsidP="00A1503C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 xml:space="preserve">до 5 числа месяца,           </w:t>
            </w:r>
            <w:r>
              <w:t xml:space="preserve">           следующего за</w:t>
            </w:r>
            <w:r w:rsidRPr="00AD43F8">
              <w:t xml:space="preserve"> отчетным</w:t>
            </w:r>
          </w:p>
        </w:tc>
      </w:tr>
      <w:tr w:rsidR="00A933C7" w:rsidRPr="00AD43F8" w:rsidTr="00A1503C">
        <w:tc>
          <w:tcPr>
            <w:tcW w:w="5495" w:type="dxa"/>
          </w:tcPr>
          <w:p w:rsidR="00A933C7" w:rsidRPr="00AD43F8" w:rsidRDefault="00A933C7" w:rsidP="00B52296">
            <w:pPr>
              <w:tabs>
                <w:tab w:val="left" w:pos="5400"/>
              </w:tabs>
            </w:pPr>
            <w:r w:rsidRPr="00AD43F8">
              <w:t xml:space="preserve">«Справочная таблица к отчету об исполнении консолидированного бюджета субъекта Российской Федерации» </w:t>
            </w:r>
          </w:p>
        </w:tc>
        <w:tc>
          <w:tcPr>
            <w:tcW w:w="1417" w:type="dxa"/>
          </w:tcPr>
          <w:p w:rsidR="00A933C7" w:rsidRPr="00AD43F8" w:rsidRDefault="00A933C7" w:rsidP="00B52296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0503387</w:t>
            </w:r>
          </w:p>
        </w:tc>
        <w:tc>
          <w:tcPr>
            <w:tcW w:w="2835" w:type="dxa"/>
            <w:vMerge w:val="restart"/>
          </w:tcPr>
          <w:p w:rsidR="00A933C7" w:rsidRDefault="00A933C7" w:rsidP="00A1503C">
            <w:pPr>
              <w:tabs>
                <w:tab w:val="left" w:pos="567"/>
                <w:tab w:val="left" w:pos="5400"/>
              </w:tabs>
              <w:jc w:val="center"/>
            </w:pPr>
          </w:p>
          <w:p w:rsidR="00A933C7" w:rsidRDefault="00A933C7" w:rsidP="00A1503C">
            <w:pPr>
              <w:tabs>
                <w:tab w:val="left" w:pos="567"/>
                <w:tab w:val="left" w:pos="5400"/>
              </w:tabs>
              <w:jc w:val="center"/>
            </w:pPr>
          </w:p>
          <w:p w:rsidR="00A933C7" w:rsidRDefault="00A933C7" w:rsidP="00A1503C">
            <w:pPr>
              <w:tabs>
                <w:tab w:val="left" w:pos="567"/>
                <w:tab w:val="left" w:pos="5400"/>
              </w:tabs>
              <w:jc w:val="center"/>
            </w:pPr>
          </w:p>
          <w:p w:rsidR="00A933C7" w:rsidRPr="00AD43F8" w:rsidRDefault="00A933C7" w:rsidP="00A1503C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 xml:space="preserve">до 5 числа месяца,           </w:t>
            </w:r>
            <w:r>
              <w:t xml:space="preserve">           следующего за</w:t>
            </w:r>
            <w:r w:rsidRPr="00AD43F8">
              <w:t xml:space="preserve"> отчетным</w:t>
            </w:r>
          </w:p>
        </w:tc>
      </w:tr>
      <w:tr w:rsidR="00A933C7" w:rsidRPr="00AD43F8" w:rsidTr="00A1503C">
        <w:tc>
          <w:tcPr>
            <w:tcW w:w="5495" w:type="dxa"/>
          </w:tcPr>
          <w:p w:rsidR="00A933C7" w:rsidRPr="00AD43F8" w:rsidRDefault="00A933C7" w:rsidP="00CB1D21">
            <w:pPr>
              <w:tabs>
                <w:tab w:val="left" w:pos="567"/>
                <w:tab w:val="left" w:pos="5400"/>
              </w:tabs>
            </w:pPr>
            <w:r w:rsidRPr="00AD43F8">
              <w:t xml:space="preserve">«Отчет об исполнении учреждением плана его финансово-хозяйственной деятельности» </w:t>
            </w:r>
          </w:p>
        </w:tc>
        <w:tc>
          <w:tcPr>
            <w:tcW w:w="1417" w:type="dxa"/>
          </w:tcPr>
          <w:p w:rsidR="00A933C7" w:rsidRPr="00AD43F8" w:rsidRDefault="00A933C7" w:rsidP="00CB1D21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0503737</w:t>
            </w:r>
          </w:p>
        </w:tc>
        <w:tc>
          <w:tcPr>
            <w:tcW w:w="2835" w:type="dxa"/>
            <w:vMerge/>
          </w:tcPr>
          <w:p w:rsidR="00A933C7" w:rsidRPr="00AD43F8" w:rsidRDefault="00A933C7" w:rsidP="00060236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A933C7" w:rsidRPr="00AD43F8" w:rsidTr="00A1503C">
        <w:tc>
          <w:tcPr>
            <w:tcW w:w="5495" w:type="dxa"/>
          </w:tcPr>
          <w:p w:rsidR="00A933C7" w:rsidRPr="00AD43F8" w:rsidRDefault="00A933C7" w:rsidP="00CB1D21">
            <w:pPr>
              <w:jc w:val="both"/>
            </w:pPr>
            <w:r w:rsidRPr="00AD43F8">
              <w:t xml:space="preserve">«Сведения об остатках денежных средств учреждения» </w:t>
            </w:r>
          </w:p>
        </w:tc>
        <w:tc>
          <w:tcPr>
            <w:tcW w:w="1417" w:type="dxa"/>
          </w:tcPr>
          <w:p w:rsidR="00A933C7" w:rsidRPr="00AD43F8" w:rsidRDefault="00A933C7" w:rsidP="00CB1D21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0503779</w:t>
            </w:r>
          </w:p>
        </w:tc>
        <w:tc>
          <w:tcPr>
            <w:tcW w:w="2835" w:type="dxa"/>
            <w:vMerge/>
          </w:tcPr>
          <w:p w:rsidR="00A933C7" w:rsidRPr="00AD43F8" w:rsidRDefault="00A933C7" w:rsidP="00060236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A933C7" w:rsidRPr="00AD43F8" w:rsidTr="00A1503C">
        <w:tc>
          <w:tcPr>
            <w:tcW w:w="5495" w:type="dxa"/>
            <w:vAlign w:val="center"/>
          </w:tcPr>
          <w:p w:rsidR="00A933C7" w:rsidRDefault="00A933C7" w:rsidP="00CB1D21">
            <w:r w:rsidRPr="00AD43F8">
              <w:t>«Пояснительная записка» (текстовый формат)</w:t>
            </w:r>
          </w:p>
          <w:p w:rsidR="00A933C7" w:rsidRPr="00AD43F8" w:rsidRDefault="00A933C7" w:rsidP="00CB1D21"/>
        </w:tc>
        <w:tc>
          <w:tcPr>
            <w:tcW w:w="1417" w:type="dxa"/>
            <w:vAlign w:val="center"/>
          </w:tcPr>
          <w:p w:rsidR="00A933C7" w:rsidRPr="00AD43F8" w:rsidRDefault="00A933C7" w:rsidP="00CB1D21">
            <w:pPr>
              <w:ind w:left="131"/>
            </w:pPr>
            <w:r w:rsidRPr="00AD43F8">
              <w:t>0503160</w:t>
            </w:r>
          </w:p>
        </w:tc>
        <w:tc>
          <w:tcPr>
            <w:tcW w:w="2835" w:type="dxa"/>
            <w:vMerge/>
          </w:tcPr>
          <w:p w:rsidR="00A933C7" w:rsidRPr="00AD43F8" w:rsidRDefault="00A933C7" w:rsidP="00597B6D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AA7F10" w:rsidRPr="00AD43F8" w:rsidTr="00A1503C">
        <w:tc>
          <w:tcPr>
            <w:tcW w:w="5495" w:type="dxa"/>
          </w:tcPr>
          <w:p w:rsidR="00AA7F10" w:rsidRDefault="00AA7F10" w:rsidP="00CB1D21">
            <w:pPr>
              <w:tabs>
                <w:tab w:val="left" w:pos="567"/>
                <w:tab w:val="left" w:pos="5400"/>
              </w:tabs>
            </w:pPr>
            <w:r w:rsidRPr="00AD43F8">
              <w:t xml:space="preserve">«Сведения об исполнении бюджета» </w:t>
            </w:r>
          </w:p>
          <w:p w:rsidR="00A1503C" w:rsidRPr="00AD43F8" w:rsidRDefault="00A1503C" w:rsidP="00CB1D21">
            <w:pPr>
              <w:tabs>
                <w:tab w:val="left" w:pos="567"/>
                <w:tab w:val="left" w:pos="5400"/>
              </w:tabs>
            </w:pPr>
          </w:p>
        </w:tc>
        <w:tc>
          <w:tcPr>
            <w:tcW w:w="1417" w:type="dxa"/>
          </w:tcPr>
          <w:p w:rsidR="00AA7F10" w:rsidRPr="00AD43F8" w:rsidRDefault="00AA7F10" w:rsidP="00CB1D21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0503164</w:t>
            </w:r>
          </w:p>
        </w:tc>
        <w:tc>
          <w:tcPr>
            <w:tcW w:w="2835" w:type="dxa"/>
            <w:vMerge w:val="restart"/>
          </w:tcPr>
          <w:p w:rsidR="00AA7F10" w:rsidRPr="00AD43F8" w:rsidRDefault="00AA7F10" w:rsidP="00646B88">
            <w:pPr>
              <w:tabs>
                <w:tab w:val="left" w:pos="567"/>
                <w:tab w:val="left" w:pos="5400"/>
              </w:tabs>
              <w:jc w:val="center"/>
            </w:pPr>
          </w:p>
          <w:p w:rsidR="00AA7F10" w:rsidRPr="00AD43F8" w:rsidRDefault="00AA7F10" w:rsidP="00646B88">
            <w:pPr>
              <w:tabs>
                <w:tab w:val="left" w:pos="567"/>
                <w:tab w:val="left" w:pos="5400"/>
              </w:tabs>
              <w:jc w:val="center"/>
            </w:pPr>
          </w:p>
          <w:p w:rsidR="00AA7F10" w:rsidRPr="00AD43F8" w:rsidRDefault="00AA7F10" w:rsidP="00646B88">
            <w:pPr>
              <w:tabs>
                <w:tab w:val="left" w:pos="567"/>
                <w:tab w:val="left" w:pos="5400"/>
              </w:tabs>
              <w:jc w:val="center"/>
            </w:pPr>
          </w:p>
          <w:p w:rsidR="00AA7F10" w:rsidRPr="00AD43F8" w:rsidRDefault="00AA7F10" w:rsidP="00646B88">
            <w:pPr>
              <w:tabs>
                <w:tab w:val="left" w:pos="567"/>
                <w:tab w:val="left" w:pos="5400"/>
              </w:tabs>
              <w:jc w:val="center"/>
            </w:pPr>
          </w:p>
          <w:p w:rsidR="00AA7F10" w:rsidRPr="00AD43F8" w:rsidRDefault="00AA7F10" w:rsidP="00646B88">
            <w:pPr>
              <w:tabs>
                <w:tab w:val="left" w:pos="567"/>
                <w:tab w:val="left" w:pos="5400"/>
              </w:tabs>
              <w:jc w:val="center"/>
            </w:pPr>
          </w:p>
          <w:p w:rsidR="00AA7F10" w:rsidRPr="00AD43F8" w:rsidRDefault="00AA7F10" w:rsidP="00646B88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 xml:space="preserve">до </w:t>
            </w:r>
            <w:r w:rsidR="00A933C7">
              <w:t>5</w:t>
            </w:r>
            <w:r w:rsidRPr="00AD43F8">
              <w:t xml:space="preserve"> числа месяца, </w:t>
            </w:r>
            <w:r w:rsidR="00A1503C">
              <w:t xml:space="preserve">               </w:t>
            </w:r>
            <w:r w:rsidR="00A1503C">
              <w:lastRenderedPageBreak/>
              <w:t>следующего за</w:t>
            </w:r>
            <w:r w:rsidRPr="00AD43F8">
              <w:t xml:space="preserve"> отчетным</w:t>
            </w:r>
          </w:p>
          <w:p w:rsidR="00AA7F10" w:rsidRPr="00AD43F8" w:rsidRDefault="00AA7F10" w:rsidP="00597B6D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AA7F10" w:rsidRPr="00AD43F8" w:rsidTr="00A1503C">
        <w:tc>
          <w:tcPr>
            <w:tcW w:w="5495" w:type="dxa"/>
          </w:tcPr>
          <w:p w:rsidR="00AA7F10" w:rsidRPr="00AD43F8" w:rsidRDefault="00AA7F10" w:rsidP="000A5870">
            <w:pPr>
              <w:tabs>
                <w:tab w:val="left" w:pos="567"/>
                <w:tab w:val="left" w:pos="5400"/>
              </w:tabs>
            </w:pPr>
            <w:r w:rsidRPr="00AD43F8">
              <w:t>«Отчет о движении денежных средств» по состоянию за полугодие</w:t>
            </w:r>
          </w:p>
        </w:tc>
        <w:tc>
          <w:tcPr>
            <w:tcW w:w="1417" w:type="dxa"/>
          </w:tcPr>
          <w:p w:rsidR="00AA7F10" w:rsidRPr="00AD43F8" w:rsidRDefault="00AA7F10" w:rsidP="00BC53A1">
            <w:pPr>
              <w:tabs>
                <w:tab w:val="left" w:pos="567"/>
                <w:tab w:val="left" w:pos="5400"/>
              </w:tabs>
              <w:ind w:right="-88"/>
              <w:jc w:val="center"/>
            </w:pPr>
            <w:r w:rsidRPr="00AD43F8">
              <w:t>0503123</w:t>
            </w:r>
          </w:p>
        </w:tc>
        <w:tc>
          <w:tcPr>
            <w:tcW w:w="2835" w:type="dxa"/>
            <w:vMerge/>
          </w:tcPr>
          <w:p w:rsidR="00AA7F10" w:rsidRPr="00AD43F8" w:rsidRDefault="00AA7F10" w:rsidP="00597B6D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AA7F10" w:rsidRPr="00AD43F8" w:rsidTr="00A1503C">
        <w:tc>
          <w:tcPr>
            <w:tcW w:w="5495" w:type="dxa"/>
          </w:tcPr>
          <w:p w:rsidR="00AA7F10" w:rsidRPr="00AD43F8" w:rsidRDefault="00AA7F10" w:rsidP="0063384E">
            <w:pPr>
              <w:pStyle w:val="ConsPlusNormal"/>
              <w:jc w:val="both"/>
              <w:rPr>
                <w:sz w:val="24"/>
                <w:szCs w:val="24"/>
              </w:rPr>
            </w:pPr>
            <w:r w:rsidRPr="00AD43F8">
              <w:rPr>
                <w:sz w:val="24"/>
                <w:szCs w:val="24"/>
              </w:rPr>
              <w:t>«Сведения об исполнении судебных решений по денежным обязательствам бюджета»</w:t>
            </w:r>
          </w:p>
        </w:tc>
        <w:tc>
          <w:tcPr>
            <w:tcW w:w="1417" w:type="dxa"/>
          </w:tcPr>
          <w:p w:rsidR="00AA7F10" w:rsidRPr="00AD43F8" w:rsidRDefault="00AA7F10" w:rsidP="00597B6D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0503296</w:t>
            </w:r>
          </w:p>
        </w:tc>
        <w:tc>
          <w:tcPr>
            <w:tcW w:w="2835" w:type="dxa"/>
            <w:vMerge/>
          </w:tcPr>
          <w:p w:rsidR="00AA7F10" w:rsidRPr="00AD43F8" w:rsidRDefault="00AA7F10" w:rsidP="00597B6D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BA4815" w:rsidRPr="00AD43F8" w:rsidTr="00A1503C">
        <w:tc>
          <w:tcPr>
            <w:tcW w:w="5495" w:type="dxa"/>
          </w:tcPr>
          <w:p w:rsidR="00BA4815" w:rsidRDefault="00BA4815" w:rsidP="00BA4815">
            <w:pPr>
              <w:ind w:right="132"/>
              <w:jc w:val="both"/>
            </w:pPr>
            <w:r w:rsidRPr="00BA4815">
              <w:lastRenderedPageBreak/>
              <w:t>«Отчет об использовании межбюджетных трансфертов из краевого бюджета муниципальными образованиями и территориальными государственными внебюджетным фондом»</w:t>
            </w:r>
          </w:p>
          <w:p w:rsidR="00A1503C" w:rsidRPr="00BA4815" w:rsidRDefault="00A1503C" w:rsidP="00BA4815">
            <w:pPr>
              <w:ind w:right="132"/>
              <w:jc w:val="both"/>
            </w:pPr>
          </w:p>
        </w:tc>
        <w:tc>
          <w:tcPr>
            <w:tcW w:w="1417" w:type="dxa"/>
          </w:tcPr>
          <w:p w:rsidR="00BA4815" w:rsidRPr="00BA4815" w:rsidRDefault="00317BE3" w:rsidP="00BA4815">
            <w:pPr>
              <w:tabs>
                <w:tab w:val="left" w:pos="567"/>
                <w:tab w:val="left" w:pos="5400"/>
              </w:tabs>
              <w:jc w:val="center"/>
            </w:pPr>
            <w:r>
              <w:t>0503324К</w:t>
            </w:r>
          </w:p>
        </w:tc>
        <w:tc>
          <w:tcPr>
            <w:tcW w:w="2835" w:type="dxa"/>
            <w:vMerge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317BE3" w:rsidRPr="00AD43F8" w:rsidTr="00A1503C">
        <w:tc>
          <w:tcPr>
            <w:tcW w:w="5495" w:type="dxa"/>
          </w:tcPr>
          <w:p w:rsidR="00317BE3" w:rsidRDefault="00317BE3" w:rsidP="00BA4815">
            <w:pPr>
              <w:ind w:right="132"/>
              <w:jc w:val="both"/>
            </w:pPr>
            <w:r w:rsidRPr="00317BE3">
              <w:t>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фондом»</w:t>
            </w:r>
          </w:p>
          <w:p w:rsidR="00A1503C" w:rsidRPr="00317BE3" w:rsidRDefault="00A1503C" w:rsidP="00BA4815">
            <w:pPr>
              <w:ind w:right="132"/>
              <w:jc w:val="both"/>
            </w:pPr>
          </w:p>
        </w:tc>
        <w:tc>
          <w:tcPr>
            <w:tcW w:w="1417" w:type="dxa"/>
          </w:tcPr>
          <w:p w:rsidR="00317BE3" w:rsidRPr="00BA4815" w:rsidRDefault="00317BE3" w:rsidP="00BA4815">
            <w:pPr>
              <w:tabs>
                <w:tab w:val="left" w:pos="567"/>
                <w:tab w:val="left" w:pos="5400"/>
              </w:tabs>
              <w:jc w:val="center"/>
            </w:pPr>
            <w:r>
              <w:t>0503324</w:t>
            </w:r>
            <w:r w:rsidR="00A933C7">
              <w:t xml:space="preserve"> Ф</w:t>
            </w:r>
          </w:p>
        </w:tc>
        <w:tc>
          <w:tcPr>
            <w:tcW w:w="2835" w:type="dxa"/>
            <w:vMerge/>
          </w:tcPr>
          <w:p w:rsidR="00317BE3" w:rsidRPr="00AD43F8" w:rsidRDefault="00317BE3" w:rsidP="00BA4815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BA4815" w:rsidRPr="00AD43F8" w:rsidTr="00A1503C">
        <w:tc>
          <w:tcPr>
            <w:tcW w:w="5495" w:type="dxa"/>
          </w:tcPr>
          <w:p w:rsidR="00BA4815" w:rsidRDefault="00BA4815" w:rsidP="00BA4815">
            <w:pPr>
              <w:tabs>
                <w:tab w:val="left" w:pos="567"/>
                <w:tab w:val="left" w:pos="5400"/>
              </w:tabs>
            </w:pPr>
            <w:r w:rsidRPr="00AD43F8">
              <w:t>«Отчет о движении денежных средств учреждения» за полугодие</w:t>
            </w:r>
          </w:p>
          <w:p w:rsidR="00A1503C" w:rsidRPr="00AD43F8" w:rsidRDefault="00A1503C" w:rsidP="00BA4815">
            <w:pPr>
              <w:tabs>
                <w:tab w:val="left" w:pos="567"/>
                <w:tab w:val="left" w:pos="5400"/>
              </w:tabs>
            </w:pPr>
          </w:p>
        </w:tc>
        <w:tc>
          <w:tcPr>
            <w:tcW w:w="1417" w:type="dxa"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0503723</w:t>
            </w:r>
          </w:p>
        </w:tc>
        <w:tc>
          <w:tcPr>
            <w:tcW w:w="2835" w:type="dxa"/>
            <w:vMerge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BA4815" w:rsidRPr="00AD43F8" w:rsidTr="00A1503C">
        <w:tc>
          <w:tcPr>
            <w:tcW w:w="5495" w:type="dxa"/>
          </w:tcPr>
          <w:p w:rsidR="00BA4815" w:rsidRDefault="00BA4815" w:rsidP="00BA4815">
            <w:pPr>
              <w:autoSpaceDE w:val="0"/>
              <w:autoSpaceDN w:val="0"/>
              <w:adjustRightInd w:val="0"/>
              <w:jc w:val="both"/>
            </w:pPr>
            <w:r w:rsidRPr="00AD43F8">
              <w:t>«Сведения об исполнении судебных решений по денежным обязательствам учреждения»</w:t>
            </w:r>
          </w:p>
          <w:p w:rsidR="00A1503C" w:rsidRPr="00AD43F8" w:rsidRDefault="00A1503C" w:rsidP="00BA481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0503295</w:t>
            </w:r>
          </w:p>
        </w:tc>
        <w:tc>
          <w:tcPr>
            <w:tcW w:w="2835" w:type="dxa"/>
            <w:vMerge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BA4815" w:rsidRPr="00AD43F8" w:rsidTr="00A1503C">
        <w:tc>
          <w:tcPr>
            <w:tcW w:w="5495" w:type="dxa"/>
          </w:tcPr>
          <w:p w:rsidR="00BA4815" w:rsidRDefault="00BA4815" w:rsidP="00BA4815">
            <w:pPr>
              <w:autoSpaceDE w:val="0"/>
              <w:autoSpaceDN w:val="0"/>
              <w:adjustRightInd w:val="0"/>
              <w:jc w:val="both"/>
            </w:pPr>
            <w:r w:rsidRPr="00AD43F8">
              <w:t xml:space="preserve">«Отчет о бюджетных обязательствах» </w:t>
            </w:r>
            <w:r w:rsidRPr="00AD43F8">
              <w:rPr>
                <w:color w:val="000000" w:themeColor="text1"/>
              </w:rPr>
              <w:t>по состоянию на 1 июля, 1 октября</w:t>
            </w:r>
            <w:r w:rsidRPr="00AD43F8">
              <w:t xml:space="preserve"> </w:t>
            </w:r>
          </w:p>
          <w:p w:rsidR="00A1503C" w:rsidRPr="00AD43F8" w:rsidRDefault="00A1503C" w:rsidP="00BA481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0503128</w:t>
            </w:r>
          </w:p>
        </w:tc>
        <w:tc>
          <w:tcPr>
            <w:tcW w:w="2835" w:type="dxa"/>
            <w:vMerge w:val="restart"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</w:p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</w:p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 xml:space="preserve">до 8 числа месяца,      </w:t>
            </w:r>
            <w:r w:rsidR="00A1503C">
              <w:t xml:space="preserve">          следующего за </w:t>
            </w:r>
            <w:r w:rsidRPr="00AD43F8">
              <w:t>отчетным</w:t>
            </w:r>
          </w:p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BA4815" w:rsidRPr="00AD43F8" w:rsidTr="00A1503C">
        <w:tc>
          <w:tcPr>
            <w:tcW w:w="5495" w:type="dxa"/>
          </w:tcPr>
          <w:p w:rsidR="00BA4815" w:rsidRDefault="00BA4815" w:rsidP="00BA4815">
            <w:pPr>
              <w:autoSpaceDE w:val="0"/>
              <w:autoSpaceDN w:val="0"/>
              <w:adjustRightInd w:val="0"/>
              <w:jc w:val="both"/>
            </w:pPr>
            <w:r w:rsidRPr="00AD43F8">
              <w:t>«Отчет о бюджетных обязательствах»  по показателям о принятии и исполнении получателями бюджетных средств бюджетных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  <w:p w:rsidR="00A1503C" w:rsidRPr="00AD43F8" w:rsidRDefault="00A1503C" w:rsidP="00BA481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0503128-НП</w:t>
            </w:r>
          </w:p>
        </w:tc>
        <w:tc>
          <w:tcPr>
            <w:tcW w:w="2835" w:type="dxa"/>
            <w:vMerge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BA4815" w:rsidRPr="00AD43F8" w:rsidTr="00A1503C">
        <w:tc>
          <w:tcPr>
            <w:tcW w:w="5495" w:type="dxa"/>
          </w:tcPr>
          <w:p w:rsidR="00BA4815" w:rsidRDefault="00BA4815" w:rsidP="00A1503C">
            <w:pPr>
              <w:tabs>
                <w:tab w:val="left" w:pos="851"/>
                <w:tab w:val="left" w:pos="5400"/>
              </w:tabs>
              <w:jc w:val="both"/>
              <w:rPr>
                <w:color w:val="000000" w:themeColor="text1"/>
              </w:rPr>
            </w:pPr>
            <w:r w:rsidRPr="00AD43F8">
              <w:t>«Сведения по дебиторской и кредитор</w:t>
            </w:r>
            <w:r w:rsidRPr="00AD43F8">
              <w:softHyphen/>
              <w:t xml:space="preserve">ской задолженности» </w:t>
            </w:r>
            <w:r w:rsidR="00A1503C">
              <w:rPr>
                <w:color w:val="000000" w:themeColor="text1"/>
              </w:rPr>
              <w:t xml:space="preserve">по состоянию на        1 </w:t>
            </w:r>
            <w:r w:rsidRPr="00AD43F8">
              <w:rPr>
                <w:color w:val="000000" w:themeColor="text1"/>
              </w:rPr>
              <w:t xml:space="preserve"> июля, 1 октября</w:t>
            </w:r>
          </w:p>
          <w:p w:rsidR="00A1503C" w:rsidRPr="00AD43F8" w:rsidRDefault="00A1503C" w:rsidP="00A1503C">
            <w:pPr>
              <w:tabs>
                <w:tab w:val="left" w:pos="851"/>
                <w:tab w:val="left" w:pos="5400"/>
              </w:tabs>
              <w:jc w:val="both"/>
            </w:pPr>
          </w:p>
        </w:tc>
        <w:tc>
          <w:tcPr>
            <w:tcW w:w="1417" w:type="dxa"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0503169</w:t>
            </w:r>
          </w:p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</w:p>
        </w:tc>
        <w:tc>
          <w:tcPr>
            <w:tcW w:w="2835" w:type="dxa"/>
            <w:vMerge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BA4815" w:rsidRPr="00AD43F8" w:rsidTr="00A1503C">
        <w:tc>
          <w:tcPr>
            <w:tcW w:w="5495" w:type="dxa"/>
          </w:tcPr>
          <w:p w:rsidR="00BA4815" w:rsidRDefault="00BA4815" w:rsidP="00BA4815">
            <w:pPr>
              <w:tabs>
                <w:tab w:val="left" w:pos="851"/>
                <w:tab w:val="left" w:pos="5400"/>
              </w:tabs>
              <w:jc w:val="both"/>
              <w:rPr>
                <w:color w:val="000000" w:themeColor="text1"/>
              </w:rPr>
            </w:pPr>
            <w:r w:rsidRPr="00AD43F8">
              <w:t xml:space="preserve">«Отчет об обязательствах учреждения» </w:t>
            </w:r>
            <w:r w:rsidRPr="00AD43F8">
              <w:rPr>
                <w:color w:val="000000" w:themeColor="text1"/>
              </w:rPr>
              <w:t>по состоянию на 1 июля, 1 октября</w:t>
            </w:r>
          </w:p>
          <w:p w:rsidR="00A1503C" w:rsidRPr="00AD43F8" w:rsidRDefault="00A1503C" w:rsidP="00BA4815">
            <w:pPr>
              <w:tabs>
                <w:tab w:val="left" w:pos="851"/>
                <w:tab w:val="left" w:pos="5400"/>
              </w:tabs>
              <w:jc w:val="both"/>
            </w:pPr>
          </w:p>
        </w:tc>
        <w:tc>
          <w:tcPr>
            <w:tcW w:w="1417" w:type="dxa"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0503738</w:t>
            </w:r>
          </w:p>
        </w:tc>
        <w:tc>
          <w:tcPr>
            <w:tcW w:w="2835" w:type="dxa"/>
            <w:vMerge w:val="restart"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 xml:space="preserve">до 10 числа месяца,   </w:t>
            </w:r>
            <w:r w:rsidR="00A1503C">
              <w:t xml:space="preserve">             следующего за</w:t>
            </w:r>
            <w:r w:rsidRPr="00AD43F8">
              <w:t xml:space="preserve"> отчетным</w:t>
            </w:r>
          </w:p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BA4815" w:rsidRPr="00AD43F8" w:rsidTr="00A1503C">
        <w:tc>
          <w:tcPr>
            <w:tcW w:w="5495" w:type="dxa"/>
          </w:tcPr>
          <w:p w:rsidR="00BA4815" w:rsidRDefault="00BA4815" w:rsidP="00BA4815">
            <w:pPr>
              <w:autoSpaceDE w:val="0"/>
              <w:autoSpaceDN w:val="0"/>
              <w:adjustRightInd w:val="0"/>
              <w:jc w:val="both"/>
            </w:pPr>
            <w:r w:rsidRPr="00AD43F8">
              <w:t>«Отчет об обязательствах учреждения»  по показателям о принятии и исполнении учреждением обязательств в ходе реализации национальных проектов (программ),  комплексного  плана  модернизации и расширения магистральной инфраструктуры (региональных проектов в составе национальных проектов)</w:t>
            </w:r>
          </w:p>
          <w:p w:rsidR="00A1503C" w:rsidRPr="00AD43F8" w:rsidRDefault="00A1503C" w:rsidP="00BA481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0503738-НП</w:t>
            </w:r>
          </w:p>
        </w:tc>
        <w:tc>
          <w:tcPr>
            <w:tcW w:w="2835" w:type="dxa"/>
            <w:vMerge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BA4815" w:rsidRPr="00AD43F8" w:rsidTr="00A1503C">
        <w:tc>
          <w:tcPr>
            <w:tcW w:w="5495" w:type="dxa"/>
          </w:tcPr>
          <w:p w:rsidR="00BA4815" w:rsidRDefault="00BA4815" w:rsidP="00BA4815">
            <w:pPr>
              <w:tabs>
                <w:tab w:val="left" w:pos="709"/>
                <w:tab w:val="left" w:pos="5400"/>
              </w:tabs>
              <w:jc w:val="both"/>
            </w:pPr>
            <w:r w:rsidRPr="00AD43F8">
              <w:t xml:space="preserve">«Пояснительная записка к Балансу   учреждения» (текстовый формат) </w:t>
            </w:r>
          </w:p>
          <w:p w:rsidR="00A1503C" w:rsidRPr="00AD43F8" w:rsidRDefault="00A1503C" w:rsidP="00BA4815">
            <w:pPr>
              <w:tabs>
                <w:tab w:val="left" w:pos="709"/>
                <w:tab w:val="left" w:pos="5400"/>
              </w:tabs>
              <w:jc w:val="both"/>
              <w:rPr>
                <w:u w:val="single"/>
              </w:rPr>
            </w:pPr>
          </w:p>
        </w:tc>
        <w:tc>
          <w:tcPr>
            <w:tcW w:w="1417" w:type="dxa"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0503760</w:t>
            </w:r>
          </w:p>
        </w:tc>
        <w:tc>
          <w:tcPr>
            <w:tcW w:w="2835" w:type="dxa"/>
            <w:vMerge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BA4815" w:rsidRPr="00AD43F8" w:rsidTr="00375F36">
        <w:tc>
          <w:tcPr>
            <w:tcW w:w="5495" w:type="dxa"/>
          </w:tcPr>
          <w:p w:rsidR="00BA4815" w:rsidRPr="00AD43F8" w:rsidRDefault="00BA4815" w:rsidP="00BA4815">
            <w:pPr>
              <w:tabs>
                <w:tab w:val="left" w:pos="851"/>
                <w:tab w:val="left" w:pos="5400"/>
              </w:tabs>
              <w:jc w:val="both"/>
            </w:pPr>
            <w:r w:rsidRPr="00AD43F8">
              <w:t>«Сведения по дебиторской и кредитор</w:t>
            </w:r>
            <w:r w:rsidRPr="00AD43F8">
              <w:softHyphen/>
              <w:t xml:space="preserve">ской задолженности учреждения» </w:t>
            </w:r>
            <w:r w:rsidRPr="00AD43F8">
              <w:rPr>
                <w:color w:val="000000" w:themeColor="text1"/>
              </w:rPr>
              <w:t>по состоянию на 1 июля, 1 октября</w:t>
            </w:r>
          </w:p>
        </w:tc>
        <w:tc>
          <w:tcPr>
            <w:tcW w:w="1417" w:type="dxa"/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  <w:r w:rsidRPr="00AD43F8">
              <w:t>0503769</w:t>
            </w:r>
          </w:p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BA4815" w:rsidRPr="00AD43F8" w:rsidRDefault="00BA4815" w:rsidP="00BA4815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DF6063" w:rsidRPr="00AD43F8" w:rsidTr="00570656">
        <w:tc>
          <w:tcPr>
            <w:tcW w:w="5495" w:type="dxa"/>
          </w:tcPr>
          <w:p w:rsidR="00DF6063" w:rsidRPr="00AD43F8" w:rsidRDefault="00DF6063" w:rsidP="00BA4815">
            <w:pPr>
              <w:tabs>
                <w:tab w:val="left" w:pos="851"/>
                <w:tab w:val="left" w:pos="5400"/>
              </w:tabs>
              <w:jc w:val="both"/>
            </w:pPr>
            <w:r>
              <w:lastRenderedPageBreak/>
              <w:t>«Сведения об изменении остатков валюты баланса»</w:t>
            </w:r>
          </w:p>
        </w:tc>
        <w:tc>
          <w:tcPr>
            <w:tcW w:w="1417" w:type="dxa"/>
          </w:tcPr>
          <w:p w:rsidR="00DF6063" w:rsidRPr="00AD43F8" w:rsidRDefault="00DF6063" w:rsidP="00BA4815">
            <w:pPr>
              <w:tabs>
                <w:tab w:val="left" w:pos="567"/>
                <w:tab w:val="left" w:pos="5400"/>
              </w:tabs>
              <w:jc w:val="center"/>
            </w:pPr>
            <w:r>
              <w:t>0503173</w:t>
            </w:r>
          </w:p>
        </w:tc>
        <w:tc>
          <w:tcPr>
            <w:tcW w:w="2835" w:type="dxa"/>
            <w:vMerge w:val="restart"/>
          </w:tcPr>
          <w:p w:rsidR="00DF6063" w:rsidRPr="00AD43F8" w:rsidRDefault="00DF6063" w:rsidP="00DF6063">
            <w:pPr>
              <w:tabs>
                <w:tab w:val="left" w:pos="567"/>
                <w:tab w:val="left" w:pos="5400"/>
              </w:tabs>
              <w:jc w:val="center"/>
            </w:pPr>
            <w:r>
              <w:t xml:space="preserve">до 12 </w:t>
            </w:r>
            <w:r w:rsidRPr="00AD43F8">
              <w:t xml:space="preserve">числа месяца,   </w:t>
            </w:r>
            <w:r>
              <w:t xml:space="preserve">             следующего за</w:t>
            </w:r>
            <w:r w:rsidRPr="00AD43F8">
              <w:t xml:space="preserve"> отчетным</w:t>
            </w:r>
          </w:p>
          <w:p w:rsidR="00DF6063" w:rsidRPr="00AD43F8" w:rsidRDefault="00DF6063" w:rsidP="00BA4815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DF6063" w:rsidRPr="00AD43F8" w:rsidTr="00375F36">
        <w:tc>
          <w:tcPr>
            <w:tcW w:w="5495" w:type="dxa"/>
          </w:tcPr>
          <w:p w:rsidR="00DF6063" w:rsidRDefault="00DF6063" w:rsidP="00BA4815">
            <w:pPr>
              <w:tabs>
                <w:tab w:val="left" w:pos="851"/>
                <w:tab w:val="left" w:pos="5400"/>
              </w:tabs>
              <w:jc w:val="both"/>
            </w:pPr>
            <w:r>
              <w:t>«Сведения об изменении остатков валюты баланса учреждения»</w:t>
            </w:r>
          </w:p>
        </w:tc>
        <w:tc>
          <w:tcPr>
            <w:tcW w:w="1417" w:type="dxa"/>
          </w:tcPr>
          <w:p w:rsidR="00DF6063" w:rsidRDefault="00DF6063" w:rsidP="00BA4815">
            <w:pPr>
              <w:tabs>
                <w:tab w:val="left" w:pos="567"/>
                <w:tab w:val="left" w:pos="5400"/>
              </w:tabs>
              <w:jc w:val="center"/>
            </w:pPr>
            <w:r>
              <w:t>0503773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F6063" w:rsidRPr="00AD43F8" w:rsidRDefault="00DF6063" w:rsidP="00BA4815">
            <w:pPr>
              <w:tabs>
                <w:tab w:val="left" w:pos="567"/>
                <w:tab w:val="left" w:pos="5400"/>
              </w:tabs>
              <w:jc w:val="center"/>
            </w:pPr>
          </w:p>
        </w:tc>
      </w:tr>
      <w:tr w:rsidR="00E51706" w:rsidRPr="00AD43F8" w:rsidTr="00375F36">
        <w:tc>
          <w:tcPr>
            <w:tcW w:w="5495" w:type="dxa"/>
          </w:tcPr>
          <w:p w:rsidR="00E51706" w:rsidRPr="00AD43F8" w:rsidRDefault="00E51706" w:rsidP="00BA4815">
            <w:pPr>
              <w:tabs>
                <w:tab w:val="left" w:pos="851"/>
                <w:tab w:val="left" w:pos="5400"/>
              </w:tabs>
              <w:jc w:val="both"/>
            </w:pPr>
            <w:r>
              <w:t xml:space="preserve">«Отчет о кассовом поступлении </w:t>
            </w:r>
            <w:r w:rsidR="002D3BFC">
              <w:t>и выбытии бюджетных средств»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51706" w:rsidRPr="00AD43F8" w:rsidRDefault="00A1503C" w:rsidP="00BA4815">
            <w:pPr>
              <w:tabs>
                <w:tab w:val="left" w:pos="567"/>
                <w:tab w:val="left" w:pos="5400"/>
              </w:tabs>
              <w:jc w:val="center"/>
            </w:pPr>
            <w:r>
              <w:t>0503124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1706" w:rsidRPr="00AD43F8" w:rsidRDefault="00E51706" w:rsidP="00A1503C">
            <w:pPr>
              <w:tabs>
                <w:tab w:val="left" w:pos="567"/>
                <w:tab w:val="left" w:pos="5400"/>
              </w:tabs>
            </w:pPr>
          </w:p>
        </w:tc>
      </w:tr>
      <w:tr w:rsidR="00A1503C" w:rsidRPr="00AD43F8" w:rsidTr="00375F36">
        <w:tc>
          <w:tcPr>
            <w:tcW w:w="5495" w:type="dxa"/>
          </w:tcPr>
          <w:p w:rsidR="00A1503C" w:rsidRDefault="00A1503C" w:rsidP="00A1503C">
            <w:pPr>
              <w:tabs>
                <w:tab w:val="left" w:pos="851"/>
                <w:tab w:val="left" w:pos="5400"/>
              </w:tabs>
              <w:jc w:val="both"/>
            </w:pPr>
            <w:r>
              <w:t>«Баланс по поступлениям и выбытиям бюджетных средств»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1503C" w:rsidRDefault="00A1503C" w:rsidP="00A1503C">
            <w:pPr>
              <w:tabs>
                <w:tab w:val="left" w:pos="567"/>
                <w:tab w:val="left" w:pos="5400"/>
              </w:tabs>
              <w:jc w:val="center"/>
            </w:pPr>
            <w:r>
              <w:t>0503140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03C" w:rsidRPr="00AD43F8" w:rsidRDefault="00A1503C" w:rsidP="00A1503C">
            <w:pPr>
              <w:tabs>
                <w:tab w:val="left" w:pos="567"/>
                <w:tab w:val="left" w:pos="5400"/>
              </w:tabs>
            </w:pPr>
            <w:r>
              <w:t>до 2 числа месяца, следующего за отчетным</w:t>
            </w:r>
          </w:p>
        </w:tc>
      </w:tr>
      <w:tr w:rsidR="00A1503C" w:rsidRPr="00AD43F8" w:rsidTr="00375F36">
        <w:tc>
          <w:tcPr>
            <w:tcW w:w="5495" w:type="dxa"/>
          </w:tcPr>
          <w:p w:rsidR="00A1503C" w:rsidRDefault="00A1503C" w:rsidP="00A1503C">
            <w:pPr>
              <w:tabs>
                <w:tab w:val="left" w:pos="851"/>
                <w:tab w:val="left" w:pos="5400"/>
              </w:tabs>
              <w:jc w:val="both"/>
            </w:pPr>
            <w:r>
              <w:t>«Справка о суммах консолидируемых поступлений, подлежащих зачислению на счет бюджета»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1503C" w:rsidRDefault="00A1503C" w:rsidP="00A1503C">
            <w:pPr>
              <w:tabs>
                <w:tab w:val="left" w:pos="567"/>
                <w:tab w:val="left" w:pos="5400"/>
              </w:tabs>
              <w:jc w:val="center"/>
            </w:pPr>
            <w:r>
              <w:t>0503184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3C" w:rsidRDefault="00A1503C" w:rsidP="00A1503C">
            <w:pPr>
              <w:tabs>
                <w:tab w:val="left" w:pos="567"/>
                <w:tab w:val="left" w:pos="5400"/>
              </w:tabs>
            </w:pPr>
          </w:p>
        </w:tc>
      </w:tr>
    </w:tbl>
    <w:p w:rsidR="00FE12EF" w:rsidRPr="00AD43F8" w:rsidRDefault="00965E76" w:rsidP="00FE12EF">
      <w:pPr>
        <w:tabs>
          <w:tab w:val="left" w:pos="851"/>
          <w:tab w:val="left" w:pos="5400"/>
        </w:tabs>
        <w:jc w:val="both"/>
      </w:pPr>
      <w:r w:rsidRPr="00AD43F8">
        <w:tab/>
      </w:r>
    </w:p>
    <w:p w:rsidR="00A6231D" w:rsidRPr="00AD43F8" w:rsidRDefault="00FE12EF" w:rsidP="00A6231D">
      <w:pPr>
        <w:tabs>
          <w:tab w:val="left" w:pos="709"/>
          <w:tab w:val="left" w:pos="5400"/>
        </w:tabs>
        <w:jc w:val="both"/>
      </w:pPr>
      <w:r w:rsidRPr="00AD43F8">
        <w:tab/>
        <w:t xml:space="preserve">Формы отчетности представляются в </w:t>
      </w:r>
      <w:r w:rsidR="00AA6B4E" w:rsidRPr="00AD43F8">
        <w:t>ф</w:t>
      </w:r>
      <w:r w:rsidR="00B45B53" w:rsidRPr="00AD43F8">
        <w:t>инансовый отдел</w:t>
      </w:r>
      <w:r w:rsidR="000F0909" w:rsidRPr="00AD43F8">
        <w:t xml:space="preserve"> администрации </w:t>
      </w:r>
      <w:r w:rsidR="00B45B53" w:rsidRPr="00AD43F8">
        <w:t>Апшеронского городского поселения</w:t>
      </w:r>
      <w:r w:rsidR="000F0909" w:rsidRPr="00AD43F8">
        <w:t xml:space="preserve"> Апшеронск</w:t>
      </w:r>
      <w:r w:rsidR="00B45B53" w:rsidRPr="00AD43F8">
        <w:t>ого</w:t>
      </w:r>
      <w:r w:rsidR="000F0909" w:rsidRPr="00AD43F8">
        <w:t xml:space="preserve"> район</w:t>
      </w:r>
      <w:r w:rsidR="00B45B53" w:rsidRPr="00AD43F8">
        <w:t>а</w:t>
      </w:r>
      <w:r w:rsidR="00C61542" w:rsidRPr="00AD43F8">
        <w:t xml:space="preserve"> </w:t>
      </w:r>
      <w:r w:rsidRPr="00AD43F8">
        <w:t xml:space="preserve">в электронном виде и на бумажном носителе. </w:t>
      </w:r>
    </w:p>
    <w:p w:rsidR="00A1503C" w:rsidRDefault="00A1503C" w:rsidP="00A1503C">
      <w:pPr>
        <w:tabs>
          <w:tab w:val="left" w:pos="709"/>
          <w:tab w:val="left" w:pos="5400"/>
        </w:tabs>
        <w:jc w:val="both"/>
      </w:pPr>
    </w:p>
    <w:p w:rsidR="00452A68" w:rsidRDefault="00452A68" w:rsidP="00A1503C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</w:p>
    <w:p w:rsidR="00452A68" w:rsidRDefault="00452A68" w:rsidP="00A1503C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</w:p>
    <w:p w:rsidR="00AA6B4E" w:rsidRPr="00452A68" w:rsidRDefault="000F0909" w:rsidP="00A1503C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  <w:r w:rsidRPr="00452A68">
        <w:rPr>
          <w:sz w:val="28"/>
          <w:szCs w:val="28"/>
        </w:rPr>
        <w:t xml:space="preserve">Начальник </w:t>
      </w:r>
      <w:r w:rsidR="00B45B53" w:rsidRPr="00452A68">
        <w:rPr>
          <w:sz w:val="28"/>
          <w:szCs w:val="28"/>
        </w:rPr>
        <w:t>финансового отдела</w:t>
      </w:r>
    </w:p>
    <w:p w:rsidR="00AA6B4E" w:rsidRPr="00452A68" w:rsidRDefault="00AA6B4E" w:rsidP="00805261">
      <w:pPr>
        <w:widowControl w:val="0"/>
        <w:tabs>
          <w:tab w:val="right" w:pos="9639"/>
        </w:tabs>
        <w:autoSpaceDE w:val="0"/>
        <w:autoSpaceDN w:val="0"/>
        <w:adjustRightInd w:val="0"/>
        <w:rPr>
          <w:sz w:val="28"/>
          <w:szCs w:val="28"/>
        </w:rPr>
      </w:pPr>
      <w:r w:rsidRPr="00452A68">
        <w:rPr>
          <w:sz w:val="28"/>
          <w:szCs w:val="28"/>
        </w:rPr>
        <w:t>администрации Апшеронского городского</w:t>
      </w:r>
    </w:p>
    <w:p w:rsidR="0045622F" w:rsidRPr="00452A68" w:rsidRDefault="00AA6B4E" w:rsidP="00805261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52A68">
        <w:rPr>
          <w:sz w:val="28"/>
          <w:szCs w:val="28"/>
        </w:rPr>
        <w:t>поселения Апшеронского района</w:t>
      </w:r>
      <w:r w:rsidR="00B45B53" w:rsidRPr="00452A68">
        <w:rPr>
          <w:sz w:val="28"/>
          <w:szCs w:val="28"/>
        </w:rPr>
        <w:t xml:space="preserve"> </w:t>
      </w:r>
      <w:r w:rsidR="000F0909" w:rsidRPr="00452A68">
        <w:rPr>
          <w:sz w:val="28"/>
          <w:szCs w:val="28"/>
        </w:rPr>
        <w:t xml:space="preserve">           </w:t>
      </w:r>
      <w:r w:rsidRPr="00452A68">
        <w:rPr>
          <w:sz w:val="28"/>
          <w:szCs w:val="28"/>
        </w:rPr>
        <w:t xml:space="preserve">                               </w:t>
      </w:r>
      <w:r w:rsidR="000F0909" w:rsidRPr="00452A68">
        <w:rPr>
          <w:sz w:val="28"/>
          <w:szCs w:val="28"/>
        </w:rPr>
        <w:t xml:space="preserve">       </w:t>
      </w:r>
      <w:r w:rsidR="00B45B53" w:rsidRPr="00452A68">
        <w:rPr>
          <w:sz w:val="28"/>
          <w:szCs w:val="28"/>
        </w:rPr>
        <w:t>И.А.</w:t>
      </w:r>
      <w:r w:rsidRPr="00452A68">
        <w:rPr>
          <w:sz w:val="28"/>
          <w:szCs w:val="28"/>
        </w:rPr>
        <w:t xml:space="preserve"> </w:t>
      </w:r>
      <w:r w:rsidR="00B45B53" w:rsidRPr="00452A68">
        <w:rPr>
          <w:sz w:val="28"/>
          <w:szCs w:val="28"/>
        </w:rPr>
        <w:t>Ивашиненко</w:t>
      </w:r>
    </w:p>
    <w:p w:rsidR="0045622F" w:rsidRPr="00AD43F8" w:rsidRDefault="0045622F" w:rsidP="00805261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lang w:eastAsia="en-US"/>
        </w:rPr>
      </w:pPr>
    </w:p>
    <w:p w:rsidR="0045622F" w:rsidRPr="00AD43F8" w:rsidRDefault="0045622F" w:rsidP="00805261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lang w:eastAsia="en-US"/>
        </w:rPr>
      </w:pPr>
    </w:p>
    <w:sectPr w:rsidR="0045622F" w:rsidRPr="00AD43F8" w:rsidSect="00426C5A">
      <w:headerReference w:type="default" r:id="rId7"/>
      <w:headerReference w:type="first" r:id="rId8"/>
      <w:pgSz w:w="11906" w:h="16838"/>
      <w:pgMar w:top="1134" w:right="567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709" w:rsidRDefault="00980709">
      <w:r>
        <w:separator/>
      </w:r>
    </w:p>
  </w:endnote>
  <w:endnote w:type="continuationSeparator" w:id="0">
    <w:p w:rsidR="00980709" w:rsidRDefault="00980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709" w:rsidRDefault="00980709">
      <w:r>
        <w:separator/>
      </w:r>
    </w:p>
  </w:footnote>
  <w:footnote w:type="continuationSeparator" w:id="0">
    <w:p w:rsidR="00980709" w:rsidRDefault="00980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4820272"/>
      <w:docPartObj>
        <w:docPartGallery w:val="Page Numbers (Top of Page)"/>
        <w:docPartUnique/>
      </w:docPartObj>
    </w:sdtPr>
    <w:sdtEndPr/>
    <w:sdtContent>
      <w:p w:rsidR="006E6E94" w:rsidRDefault="00C34DAF">
        <w:pPr>
          <w:pStyle w:val="a4"/>
          <w:jc w:val="center"/>
        </w:pPr>
        <w:r w:rsidRPr="00810EC2">
          <w:rPr>
            <w:sz w:val="28"/>
            <w:szCs w:val="28"/>
          </w:rPr>
          <w:fldChar w:fldCharType="begin"/>
        </w:r>
        <w:r w:rsidR="006E6E94" w:rsidRPr="00810EC2">
          <w:rPr>
            <w:sz w:val="28"/>
            <w:szCs w:val="28"/>
          </w:rPr>
          <w:instrText>PAGE   \* MERGEFORMAT</w:instrText>
        </w:r>
        <w:r w:rsidRPr="00810EC2">
          <w:rPr>
            <w:sz w:val="28"/>
            <w:szCs w:val="28"/>
          </w:rPr>
          <w:fldChar w:fldCharType="separate"/>
        </w:r>
        <w:r w:rsidR="00B02F4B">
          <w:rPr>
            <w:noProof/>
            <w:sz w:val="28"/>
            <w:szCs w:val="28"/>
          </w:rPr>
          <w:t>2</w:t>
        </w:r>
        <w:r w:rsidRPr="00810EC2">
          <w:rPr>
            <w:sz w:val="28"/>
            <w:szCs w:val="28"/>
          </w:rPr>
          <w:fldChar w:fldCharType="end"/>
        </w:r>
      </w:p>
    </w:sdtContent>
  </w:sdt>
  <w:p w:rsidR="00A6231D" w:rsidRDefault="00A6231D" w:rsidP="00571A0A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31D" w:rsidRDefault="00A6231D">
    <w:pPr>
      <w:pStyle w:val="a4"/>
      <w:jc w:val="center"/>
    </w:pPr>
  </w:p>
  <w:p w:rsidR="00A6231D" w:rsidRDefault="00A623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2E3"/>
    <w:rsid w:val="000021F8"/>
    <w:rsid w:val="00002D60"/>
    <w:rsid w:val="00004AD8"/>
    <w:rsid w:val="000073D1"/>
    <w:rsid w:val="000134CD"/>
    <w:rsid w:val="00016FC0"/>
    <w:rsid w:val="00020D71"/>
    <w:rsid w:val="00032D5D"/>
    <w:rsid w:val="00034A3C"/>
    <w:rsid w:val="00045B56"/>
    <w:rsid w:val="00054A32"/>
    <w:rsid w:val="00055987"/>
    <w:rsid w:val="00060236"/>
    <w:rsid w:val="000611EF"/>
    <w:rsid w:val="00061212"/>
    <w:rsid w:val="000754EE"/>
    <w:rsid w:val="00091EE7"/>
    <w:rsid w:val="0009338C"/>
    <w:rsid w:val="00094718"/>
    <w:rsid w:val="000A00F1"/>
    <w:rsid w:val="000A35A1"/>
    <w:rsid w:val="000A5870"/>
    <w:rsid w:val="000A621E"/>
    <w:rsid w:val="000B32E3"/>
    <w:rsid w:val="000B5566"/>
    <w:rsid w:val="000E2D76"/>
    <w:rsid w:val="000E4526"/>
    <w:rsid w:val="000F0909"/>
    <w:rsid w:val="00105642"/>
    <w:rsid w:val="00105C3E"/>
    <w:rsid w:val="00122F91"/>
    <w:rsid w:val="0012361F"/>
    <w:rsid w:val="00130A0D"/>
    <w:rsid w:val="0014148A"/>
    <w:rsid w:val="0015095C"/>
    <w:rsid w:val="001621D3"/>
    <w:rsid w:val="00163AD7"/>
    <w:rsid w:val="00166269"/>
    <w:rsid w:val="00166B8D"/>
    <w:rsid w:val="0018642A"/>
    <w:rsid w:val="001979F7"/>
    <w:rsid w:val="001A5775"/>
    <w:rsid w:val="001B5868"/>
    <w:rsid w:val="001C0BB7"/>
    <w:rsid w:val="001C6E9D"/>
    <w:rsid w:val="001E6D7E"/>
    <w:rsid w:val="001F2746"/>
    <w:rsid w:val="001F4944"/>
    <w:rsid w:val="00202BD7"/>
    <w:rsid w:val="00203DD7"/>
    <w:rsid w:val="002078F9"/>
    <w:rsid w:val="00213727"/>
    <w:rsid w:val="00216502"/>
    <w:rsid w:val="00217580"/>
    <w:rsid w:val="002225BC"/>
    <w:rsid w:val="00223F28"/>
    <w:rsid w:val="002358C1"/>
    <w:rsid w:val="00237DDF"/>
    <w:rsid w:val="00240E3B"/>
    <w:rsid w:val="00244214"/>
    <w:rsid w:val="00261648"/>
    <w:rsid w:val="002630F4"/>
    <w:rsid w:val="002643EF"/>
    <w:rsid w:val="00267129"/>
    <w:rsid w:val="00271483"/>
    <w:rsid w:val="00272B11"/>
    <w:rsid w:val="00292FEE"/>
    <w:rsid w:val="002A678E"/>
    <w:rsid w:val="002B577F"/>
    <w:rsid w:val="002B75FD"/>
    <w:rsid w:val="002C49C4"/>
    <w:rsid w:val="002D309B"/>
    <w:rsid w:val="002D3BFC"/>
    <w:rsid w:val="002F0EDE"/>
    <w:rsid w:val="002F3249"/>
    <w:rsid w:val="002F661F"/>
    <w:rsid w:val="003041A4"/>
    <w:rsid w:val="00310E07"/>
    <w:rsid w:val="00314353"/>
    <w:rsid w:val="00317BE3"/>
    <w:rsid w:val="00323587"/>
    <w:rsid w:val="00327B06"/>
    <w:rsid w:val="00365C73"/>
    <w:rsid w:val="00366D5A"/>
    <w:rsid w:val="003726DF"/>
    <w:rsid w:val="00375F36"/>
    <w:rsid w:val="003A7C22"/>
    <w:rsid w:val="003B0BF6"/>
    <w:rsid w:val="003B4951"/>
    <w:rsid w:val="003B6D2E"/>
    <w:rsid w:val="003C0770"/>
    <w:rsid w:val="003C2317"/>
    <w:rsid w:val="003D59E0"/>
    <w:rsid w:val="003E1192"/>
    <w:rsid w:val="003E2ACE"/>
    <w:rsid w:val="003F5438"/>
    <w:rsid w:val="003F6234"/>
    <w:rsid w:val="004033AB"/>
    <w:rsid w:val="00412E8F"/>
    <w:rsid w:val="00420C9B"/>
    <w:rsid w:val="00426C5A"/>
    <w:rsid w:val="00432A5B"/>
    <w:rsid w:val="00435DB6"/>
    <w:rsid w:val="00442984"/>
    <w:rsid w:val="00443AB4"/>
    <w:rsid w:val="00452A68"/>
    <w:rsid w:val="0045622F"/>
    <w:rsid w:val="004740DC"/>
    <w:rsid w:val="00480667"/>
    <w:rsid w:val="00481675"/>
    <w:rsid w:val="00483855"/>
    <w:rsid w:val="004859B0"/>
    <w:rsid w:val="0048666E"/>
    <w:rsid w:val="004A1A86"/>
    <w:rsid w:val="004A41B6"/>
    <w:rsid w:val="004A4BE4"/>
    <w:rsid w:val="004B432D"/>
    <w:rsid w:val="004F3667"/>
    <w:rsid w:val="00507AAC"/>
    <w:rsid w:val="00510700"/>
    <w:rsid w:val="00512476"/>
    <w:rsid w:val="00515560"/>
    <w:rsid w:val="00517CBA"/>
    <w:rsid w:val="00525510"/>
    <w:rsid w:val="005257F0"/>
    <w:rsid w:val="00527420"/>
    <w:rsid w:val="0054280B"/>
    <w:rsid w:val="00551D63"/>
    <w:rsid w:val="00552BCB"/>
    <w:rsid w:val="005568FF"/>
    <w:rsid w:val="00563885"/>
    <w:rsid w:val="00564576"/>
    <w:rsid w:val="00567CEB"/>
    <w:rsid w:val="00571A0A"/>
    <w:rsid w:val="005810CC"/>
    <w:rsid w:val="005943B7"/>
    <w:rsid w:val="00597B6D"/>
    <w:rsid w:val="005A1BD3"/>
    <w:rsid w:val="005A45F0"/>
    <w:rsid w:val="005A66BD"/>
    <w:rsid w:val="005B16AE"/>
    <w:rsid w:val="005C0F5B"/>
    <w:rsid w:val="005D2F00"/>
    <w:rsid w:val="005E6A4D"/>
    <w:rsid w:val="00602B22"/>
    <w:rsid w:val="00605697"/>
    <w:rsid w:val="0061194D"/>
    <w:rsid w:val="0061480B"/>
    <w:rsid w:val="0063384E"/>
    <w:rsid w:val="006370F8"/>
    <w:rsid w:val="0064368D"/>
    <w:rsid w:val="00643A2A"/>
    <w:rsid w:val="006452F6"/>
    <w:rsid w:val="00646561"/>
    <w:rsid w:val="00646B88"/>
    <w:rsid w:val="006654C2"/>
    <w:rsid w:val="00666B01"/>
    <w:rsid w:val="00671C67"/>
    <w:rsid w:val="0068141B"/>
    <w:rsid w:val="00684117"/>
    <w:rsid w:val="006A196F"/>
    <w:rsid w:val="006B4871"/>
    <w:rsid w:val="006B7AF2"/>
    <w:rsid w:val="006C05D2"/>
    <w:rsid w:val="006C66EB"/>
    <w:rsid w:val="006D605C"/>
    <w:rsid w:val="006E5297"/>
    <w:rsid w:val="006E6E94"/>
    <w:rsid w:val="006F19F8"/>
    <w:rsid w:val="006F51BE"/>
    <w:rsid w:val="00702742"/>
    <w:rsid w:val="00706BDB"/>
    <w:rsid w:val="00716F15"/>
    <w:rsid w:val="007236AF"/>
    <w:rsid w:val="0072593F"/>
    <w:rsid w:val="0072755C"/>
    <w:rsid w:val="00730158"/>
    <w:rsid w:val="0073127D"/>
    <w:rsid w:val="007444AE"/>
    <w:rsid w:val="007552C4"/>
    <w:rsid w:val="00770E88"/>
    <w:rsid w:val="007750C9"/>
    <w:rsid w:val="00781D76"/>
    <w:rsid w:val="00783E88"/>
    <w:rsid w:val="00797D78"/>
    <w:rsid w:val="007A16E2"/>
    <w:rsid w:val="007B4C3A"/>
    <w:rsid w:val="007B569C"/>
    <w:rsid w:val="007B6256"/>
    <w:rsid w:val="007C6840"/>
    <w:rsid w:val="007D1A2B"/>
    <w:rsid w:val="007D3FA3"/>
    <w:rsid w:val="007D4A68"/>
    <w:rsid w:val="00803348"/>
    <w:rsid w:val="00805261"/>
    <w:rsid w:val="00810EC2"/>
    <w:rsid w:val="00817F17"/>
    <w:rsid w:val="0083361D"/>
    <w:rsid w:val="00835155"/>
    <w:rsid w:val="00835E4E"/>
    <w:rsid w:val="0083795B"/>
    <w:rsid w:val="008553A3"/>
    <w:rsid w:val="00867198"/>
    <w:rsid w:val="00874A25"/>
    <w:rsid w:val="00883265"/>
    <w:rsid w:val="008941DF"/>
    <w:rsid w:val="008A31E0"/>
    <w:rsid w:val="008B1196"/>
    <w:rsid w:val="008B6C42"/>
    <w:rsid w:val="008C4A97"/>
    <w:rsid w:val="008D0048"/>
    <w:rsid w:val="008E3E1E"/>
    <w:rsid w:val="008E4972"/>
    <w:rsid w:val="008F7DA6"/>
    <w:rsid w:val="00903FEF"/>
    <w:rsid w:val="00907382"/>
    <w:rsid w:val="009162BF"/>
    <w:rsid w:val="00920894"/>
    <w:rsid w:val="00924317"/>
    <w:rsid w:val="00927B5B"/>
    <w:rsid w:val="00931E5A"/>
    <w:rsid w:val="0093273B"/>
    <w:rsid w:val="00933630"/>
    <w:rsid w:val="00953769"/>
    <w:rsid w:val="00965E76"/>
    <w:rsid w:val="00966DE4"/>
    <w:rsid w:val="00967728"/>
    <w:rsid w:val="00967F0D"/>
    <w:rsid w:val="00970417"/>
    <w:rsid w:val="00980709"/>
    <w:rsid w:val="0098397B"/>
    <w:rsid w:val="009921DC"/>
    <w:rsid w:val="009A477F"/>
    <w:rsid w:val="009B56A3"/>
    <w:rsid w:val="009C3C8C"/>
    <w:rsid w:val="009D7DDB"/>
    <w:rsid w:val="009F70F5"/>
    <w:rsid w:val="009F7579"/>
    <w:rsid w:val="00A056E8"/>
    <w:rsid w:val="00A14F6E"/>
    <w:rsid w:val="00A1503C"/>
    <w:rsid w:val="00A15235"/>
    <w:rsid w:val="00A16F6B"/>
    <w:rsid w:val="00A4144C"/>
    <w:rsid w:val="00A43A3A"/>
    <w:rsid w:val="00A47937"/>
    <w:rsid w:val="00A601F8"/>
    <w:rsid w:val="00A6231D"/>
    <w:rsid w:val="00A62329"/>
    <w:rsid w:val="00A664F8"/>
    <w:rsid w:val="00A80342"/>
    <w:rsid w:val="00A904CB"/>
    <w:rsid w:val="00A933C7"/>
    <w:rsid w:val="00A939EF"/>
    <w:rsid w:val="00AA6B4E"/>
    <w:rsid w:val="00AA7F10"/>
    <w:rsid w:val="00AB124B"/>
    <w:rsid w:val="00AD2680"/>
    <w:rsid w:val="00AD43F8"/>
    <w:rsid w:val="00AD450C"/>
    <w:rsid w:val="00AD6DD6"/>
    <w:rsid w:val="00AF4218"/>
    <w:rsid w:val="00AF6867"/>
    <w:rsid w:val="00AF748F"/>
    <w:rsid w:val="00B028A4"/>
    <w:rsid w:val="00B02F4B"/>
    <w:rsid w:val="00B04B24"/>
    <w:rsid w:val="00B13486"/>
    <w:rsid w:val="00B3496E"/>
    <w:rsid w:val="00B45B53"/>
    <w:rsid w:val="00B52296"/>
    <w:rsid w:val="00B609B6"/>
    <w:rsid w:val="00B71171"/>
    <w:rsid w:val="00B71B82"/>
    <w:rsid w:val="00B72603"/>
    <w:rsid w:val="00B757FC"/>
    <w:rsid w:val="00B7655E"/>
    <w:rsid w:val="00B84F32"/>
    <w:rsid w:val="00B85005"/>
    <w:rsid w:val="00B870BD"/>
    <w:rsid w:val="00BA4815"/>
    <w:rsid w:val="00BC1417"/>
    <w:rsid w:val="00BC53A1"/>
    <w:rsid w:val="00BF13A3"/>
    <w:rsid w:val="00C006B3"/>
    <w:rsid w:val="00C261A6"/>
    <w:rsid w:val="00C265A4"/>
    <w:rsid w:val="00C32B4A"/>
    <w:rsid w:val="00C34DAF"/>
    <w:rsid w:val="00C412D3"/>
    <w:rsid w:val="00C474B5"/>
    <w:rsid w:val="00C6050A"/>
    <w:rsid w:val="00C61542"/>
    <w:rsid w:val="00C84486"/>
    <w:rsid w:val="00C85273"/>
    <w:rsid w:val="00CA211D"/>
    <w:rsid w:val="00CA2176"/>
    <w:rsid w:val="00CC58EC"/>
    <w:rsid w:val="00CC62E8"/>
    <w:rsid w:val="00CC6F7D"/>
    <w:rsid w:val="00CD12E3"/>
    <w:rsid w:val="00CD1A3F"/>
    <w:rsid w:val="00CD34A1"/>
    <w:rsid w:val="00CF0CA9"/>
    <w:rsid w:val="00CF27C8"/>
    <w:rsid w:val="00CF47AB"/>
    <w:rsid w:val="00D276DC"/>
    <w:rsid w:val="00D3426C"/>
    <w:rsid w:val="00D411D8"/>
    <w:rsid w:val="00D4177A"/>
    <w:rsid w:val="00D446F2"/>
    <w:rsid w:val="00D62175"/>
    <w:rsid w:val="00D65E62"/>
    <w:rsid w:val="00D66769"/>
    <w:rsid w:val="00D71EB9"/>
    <w:rsid w:val="00D750C1"/>
    <w:rsid w:val="00D754E4"/>
    <w:rsid w:val="00D803DB"/>
    <w:rsid w:val="00D92879"/>
    <w:rsid w:val="00D95FAB"/>
    <w:rsid w:val="00DA6218"/>
    <w:rsid w:val="00DA722B"/>
    <w:rsid w:val="00DB124E"/>
    <w:rsid w:val="00DB2DEC"/>
    <w:rsid w:val="00DC4513"/>
    <w:rsid w:val="00DD195F"/>
    <w:rsid w:val="00DD6A9E"/>
    <w:rsid w:val="00DF258D"/>
    <w:rsid w:val="00DF34F5"/>
    <w:rsid w:val="00DF5A7D"/>
    <w:rsid w:val="00DF6063"/>
    <w:rsid w:val="00E02765"/>
    <w:rsid w:val="00E3318B"/>
    <w:rsid w:val="00E35D34"/>
    <w:rsid w:val="00E36F04"/>
    <w:rsid w:val="00E4587D"/>
    <w:rsid w:val="00E46419"/>
    <w:rsid w:val="00E51706"/>
    <w:rsid w:val="00E54378"/>
    <w:rsid w:val="00E5593E"/>
    <w:rsid w:val="00E64213"/>
    <w:rsid w:val="00E707A7"/>
    <w:rsid w:val="00E72F70"/>
    <w:rsid w:val="00E73A58"/>
    <w:rsid w:val="00E77F8E"/>
    <w:rsid w:val="00E833EE"/>
    <w:rsid w:val="00E9660C"/>
    <w:rsid w:val="00E970AE"/>
    <w:rsid w:val="00EA5878"/>
    <w:rsid w:val="00EA6517"/>
    <w:rsid w:val="00EB7915"/>
    <w:rsid w:val="00EC3517"/>
    <w:rsid w:val="00EE1EDB"/>
    <w:rsid w:val="00EE274D"/>
    <w:rsid w:val="00EF3FA1"/>
    <w:rsid w:val="00EF59C5"/>
    <w:rsid w:val="00F061BF"/>
    <w:rsid w:val="00F06912"/>
    <w:rsid w:val="00F11BEE"/>
    <w:rsid w:val="00F151A0"/>
    <w:rsid w:val="00F2098B"/>
    <w:rsid w:val="00F25428"/>
    <w:rsid w:val="00F33E6C"/>
    <w:rsid w:val="00F34A63"/>
    <w:rsid w:val="00F36848"/>
    <w:rsid w:val="00F65D1E"/>
    <w:rsid w:val="00F83B88"/>
    <w:rsid w:val="00F96AB2"/>
    <w:rsid w:val="00F9744C"/>
    <w:rsid w:val="00FA349C"/>
    <w:rsid w:val="00FA51C3"/>
    <w:rsid w:val="00FB3513"/>
    <w:rsid w:val="00FB73B1"/>
    <w:rsid w:val="00FD13FC"/>
    <w:rsid w:val="00FE12EF"/>
    <w:rsid w:val="00FF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F5BB0B0-1529-4D8B-A30F-2D37CE9AD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2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1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5598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55987"/>
  </w:style>
  <w:style w:type="paragraph" w:styleId="a7">
    <w:name w:val="footer"/>
    <w:basedOn w:val="a"/>
    <w:link w:val="a8"/>
    <w:rsid w:val="00571A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71A0A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71A0A"/>
    <w:rPr>
      <w:sz w:val="24"/>
      <w:szCs w:val="24"/>
    </w:rPr>
  </w:style>
  <w:style w:type="paragraph" w:customStyle="1" w:styleId="ConsPlusNormal">
    <w:name w:val="ConsPlusNormal"/>
    <w:rsid w:val="0063384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3">
    <w:name w:val="Основной текст3"/>
    <w:basedOn w:val="a0"/>
    <w:rsid w:val="00CF0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paragraph" w:styleId="a9">
    <w:name w:val="Balloon Text"/>
    <w:basedOn w:val="a"/>
    <w:link w:val="aa"/>
    <w:rsid w:val="003E2A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E2A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0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FA1D8-11A5-475F-A4F1-B3FF37DBC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DFBK</Company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</dc:creator>
  <cp:lastModifiedBy>Учетная запись Майкрософт</cp:lastModifiedBy>
  <cp:revision>37</cp:revision>
  <cp:lastPrinted>2023-01-15T15:22:00Z</cp:lastPrinted>
  <dcterms:created xsi:type="dcterms:W3CDTF">2020-01-18T21:24:00Z</dcterms:created>
  <dcterms:modified xsi:type="dcterms:W3CDTF">2023-05-03T07:23:00Z</dcterms:modified>
</cp:coreProperties>
</file>